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380E1" w14:textId="16DED1AB" w:rsidR="007B2A67" w:rsidRPr="008B4921" w:rsidRDefault="007B2A67" w:rsidP="008B4921">
      <w:pPr>
        <w:spacing w:before="100" w:beforeAutospacing="1" w:after="100" w:afterAutospacing="1" w:line="240" w:lineRule="auto"/>
        <w:jc w:val="center"/>
        <w:outlineLvl w:val="3"/>
        <w:rPr>
          <w:rFonts w:ascii="Times New Roman" w:eastAsia="Times New Roman" w:hAnsi="Times New Roman" w:cs="Times New Roman"/>
          <w:b/>
          <w:bCs/>
          <w:sz w:val="24"/>
          <w:szCs w:val="24"/>
          <w:u w:val="single"/>
          <w:lang w:eastAsia="en-IE"/>
        </w:rPr>
      </w:pPr>
      <w:r w:rsidRPr="008B4921">
        <w:rPr>
          <w:rFonts w:ascii="Times New Roman" w:eastAsia="Times New Roman" w:hAnsi="Times New Roman" w:cs="Times New Roman"/>
          <w:b/>
          <w:bCs/>
          <w:sz w:val="24"/>
          <w:szCs w:val="24"/>
          <w:u w:val="single"/>
          <w:lang w:eastAsia="en-IE"/>
        </w:rPr>
        <w:t>Effective Sales Planning and Lead Generation for SMEs</w:t>
      </w:r>
    </w:p>
    <w:p w14:paraId="193E8CB7" w14:textId="77777777" w:rsidR="007B2A67" w:rsidRDefault="007B2A67" w:rsidP="007B2A67">
      <w:pPr>
        <w:spacing w:before="100" w:beforeAutospacing="1" w:after="100" w:afterAutospacing="1" w:line="240" w:lineRule="auto"/>
        <w:outlineLvl w:val="3"/>
        <w:rPr>
          <w:rFonts w:ascii="Times New Roman" w:eastAsia="Times New Roman" w:hAnsi="Times New Roman" w:cs="Times New Roman"/>
          <w:b/>
          <w:bCs/>
          <w:sz w:val="24"/>
          <w:szCs w:val="24"/>
          <w:lang w:eastAsia="en-IE"/>
        </w:rPr>
      </w:pPr>
      <w:bookmarkStart w:id="0" w:name="_GoBack"/>
      <w:bookmarkEnd w:id="0"/>
    </w:p>
    <w:p w14:paraId="3C0252D1" w14:textId="2B73EC57" w:rsidR="007B2A67" w:rsidRPr="007B2A67" w:rsidRDefault="007B2A67" w:rsidP="007B2A67">
      <w:pPr>
        <w:spacing w:before="100" w:beforeAutospacing="1" w:after="100" w:afterAutospacing="1" w:line="240" w:lineRule="auto"/>
        <w:outlineLvl w:val="3"/>
        <w:rPr>
          <w:rFonts w:ascii="Times New Roman" w:eastAsia="Times New Roman" w:hAnsi="Times New Roman" w:cs="Times New Roman"/>
          <w:b/>
          <w:bCs/>
          <w:sz w:val="24"/>
          <w:szCs w:val="24"/>
          <w:lang w:eastAsia="en-IE"/>
        </w:rPr>
      </w:pPr>
      <w:r w:rsidRPr="007B2A67">
        <w:rPr>
          <w:rFonts w:ascii="Times New Roman" w:eastAsia="Times New Roman" w:hAnsi="Times New Roman" w:cs="Times New Roman"/>
          <w:b/>
          <w:bCs/>
          <w:sz w:val="24"/>
          <w:szCs w:val="24"/>
          <w:lang w:eastAsia="en-IE"/>
        </w:rPr>
        <w:t>Aim</w:t>
      </w:r>
    </w:p>
    <w:p w14:paraId="40300041" w14:textId="34BFF609" w:rsidR="007B2A67" w:rsidRPr="007B2A67" w:rsidRDefault="007B2A67" w:rsidP="007B2A67">
      <w:pPr>
        <w:spacing w:before="100" w:beforeAutospacing="1" w:after="100" w:afterAutospacing="1" w:line="240" w:lineRule="auto"/>
        <w:rPr>
          <w:rFonts w:ascii="Times New Roman" w:eastAsia="Times New Roman" w:hAnsi="Times New Roman" w:cs="Times New Roman"/>
          <w:sz w:val="24"/>
          <w:szCs w:val="24"/>
          <w:lang w:eastAsia="en-IE"/>
        </w:rPr>
      </w:pPr>
      <w:r w:rsidRPr="007B2A67">
        <w:rPr>
          <w:rFonts w:ascii="Times New Roman" w:eastAsia="Times New Roman" w:hAnsi="Times New Roman" w:cs="Times New Roman"/>
          <w:sz w:val="24"/>
          <w:szCs w:val="24"/>
          <w:lang w:eastAsia="en-IE"/>
        </w:rPr>
        <w:t xml:space="preserve">The aim of the workshop is to help business owners, entrepreneurs or staff who are now taking on the responsibility of sales, to gain a strategic insight and “helicopter” view in order to develop cost effective strategies to generate sales for their business. Participants will learn the necessary skills to help them explore new avenues for generating leads, effectively network both on and off line, build alliances and develop opportunities with clients with a limited budget.  They will also learn the steps to create slick, results driven, targeted and </w:t>
      </w:r>
      <w:r w:rsidR="00CC2E48" w:rsidRPr="007B2A67">
        <w:rPr>
          <w:rFonts w:ascii="Times New Roman" w:eastAsia="Times New Roman" w:hAnsi="Times New Roman" w:cs="Times New Roman"/>
          <w:sz w:val="24"/>
          <w:szCs w:val="24"/>
          <w:lang w:eastAsia="en-IE"/>
        </w:rPr>
        <w:t>cost-effective</w:t>
      </w:r>
      <w:r w:rsidRPr="007B2A67">
        <w:rPr>
          <w:rFonts w:ascii="Times New Roman" w:eastAsia="Times New Roman" w:hAnsi="Times New Roman" w:cs="Times New Roman"/>
          <w:sz w:val="24"/>
          <w:szCs w:val="24"/>
          <w:lang w:eastAsia="en-IE"/>
        </w:rPr>
        <w:t xml:space="preserve"> sales campaigns (direct mail and telephone) to develop relations and win sales.</w:t>
      </w:r>
    </w:p>
    <w:p w14:paraId="0C869FC6" w14:textId="77777777" w:rsidR="007B2A67" w:rsidRPr="007B2A67" w:rsidRDefault="007B2A67" w:rsidP="007B2A67">
      <w:pPr>
        <w:spacing w:before="100" w:beforeAutospacing="1" w:after="100" w:afterAutospacing="1" w:line="240" w:lineRule="auto"/>
        <w:outlineLvl w:val="3"/>
        <w:rPr>
          <w:rFonts w:ascii="Times New Roman" w:eastAsia="Times New Roman" w:hAnsi="Times New Roman" w:cs="Times New Roman"/>
          <w:b/>
          <w:bCs/>
          <w:sz w:val="24"/>
          <w:szCs w:val="24"/>
          <w:lang w:eastAsia="en-IE"/>
        </w:rPr>
      </w:pPr>
      <w:r w:rsidRPr="007B2A67">
        <w:rPr>
          <w:rFonts w:ascii="Times New Roman" w:eastAsia="Times New Roman" w:hAnsi="Times New Roman" w:cs="Times New Roman"/>
          <w:b/>
          <w:bCs/>
          <w:sz w:val="24"/>
          <w:szCs w:val="24"/>
          <w:lang w:eastAsia="en-IE"/>
        </w:rPr>
        <w:t>Course Content</w:t>
      </w:r>
    </w:p>
    <w:p w14:paraId="23AC2076" w14:textId="77777777" w:rsidR="007B2A67" w:rsidRPr="007B2A67" w:rsidRDefault="007B2A67" w:rsidP="007B2A6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7B2A67">
        <w:rPr>
          <w:rFonts w:ascii="Times New Roman" w:eastAsia="Times New Roman" w:hAnsi="Times New Roman" w:cs="Times New Roman"/>
          <w:sz w:val="24"/>
          <w:szCs w:val="24"/>
          <w:lang w:eastAsia="en-IE"/>
        </w:rPr>
        <w:t>Design sales strategies to explore new avenues, qualify leads and generate sales for an SME</w:t>
      </w:r>
    </w:p>
    <w:p w14:paraId="1D6604D1" w14:textId="77777777" w:rsidR="007B2A67" w:rsidRPr="007B2A67" w:rsidRDefault="007B2A67" w:rsidP="007B2A6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7B2A67">
        <w:rPr>
          <w:rFonts w:ascii="Times New Roman" w:eastAsia="Times New Roman" w:hAnsi="Times New Roman" w:cs="Times New Roman"/>
          <w:sz w:val="24"/>
          <w:szCs w:val="24"/>
          <w:lang w:eastAsia="en-IE"/>
        </w:rPr>
        <w:t>Define various customer groups - get to know more about their needs &amp; expectations</w:t>
      </w:r>
    </w:p>
    <w:p w14:paraId="6DD3975F" w14:textId="77777777" w:rsidR="007B2A67" w:rsidRPr="007B2A67" w:rsidRDefault="007B2A67" w:rsidP="007B2A6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7B2A67">
        <w:rPr>
          <w:rFonts w:ascii="Times New Roman" w:eastAsia="Times New Roman" w:hAnsi="Times New Roman" w:cs="Times New Roman"/>
          <w:sz w:val="24"/>
          <w:szCs w:val="24"/>
          <w:lang w:eastAsia="en-IE"/>
        </w:rPr>
        <w:t>Database marketing – gather customer information &amp; build a customer database (using CRM)</w:t>
      </w:r>
    </w:p>
    <w:p w14:paraId="6963025B" w14:textId="77777777" w:rsidR="007B2A67" w:rsidRPr="007B2A67" w:rsidRDefault="007B2A67" w:rsidP="007B2A6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7B2A67">
        <w:rPr>
          <w:rFonts w:ascii="Times New Roman" w:eastAsia="Times New Roman" w:hAnsi="Times New Roman" w:cs="Times New Roman"/>
          <w:sz w:val="24"/>
          <w:szCs w:val="24"/>
          <w:lang w:eastAsia="en-IE"/>
        </w:rPr>
        <w:t>Source leads – how, where, when and what to look for when sourcing legitimate fresh leads</w:t>
      </w:r>
    </w:p>
    <w:p w14:paraId="165E5E2A" w14:textId="77777777" w:rsidR="007B2A67" w:rsidRPr="007B2A67" w:rsidRDefault="007B2A67" w:rsidP="007B2A6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7B2A67">
        <w:rPr>
          <w:rFonts w:ascii="Times New Roman" w:eastAsia="Times New Roman" w:hAnsi="Times New Roman" w:cs="Times New Roman"/>
          <w:sz w:val="24"/>
          <w:szCs w:val="24"/>
          <w:lang w:eastAsia="en-IE"/>
        </w:rPr>
        <w:t>Widen your net– build relations by networking, managing referrals &amp; strategic partnerships</w:t>
      </w:r>
    </w:p>
    <w:p w14:paraId="3D4F2376" w14:textId="77777777" w:rsidR="007B2A67" w:rsidRPr="007B2A67" w:rsidRDefault="007B2A67" w:rsidP="007B2A6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7B2A67">
        <w:rPr>
          <w:rFonts w:ascii="Times New Roman" w:eastAsia="Times New Roman" w:hAnsi="Times New Roman" w:cs="Times New Roman"/>
          <w:sz w:val="24"/>
          <w:szCs w:val="24"/>
          <w:lang w:eastAsia="en-IE"/>
        </w:rPr>
        <w:t>Power of body language - work the room, build great rapport and make the right impression</w:t>
      </w:r>
    </w:p>
    <w:p w14:paraId="2010342B" w14:textId="77777777" w:rsidR="007B2A67" w:rsidRPr="007B2A67" w:rsidRDefault="007B2A67" w:rsidP="007B2A6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7B2A67">
        <w:rPr>
          <w:rFonts w:ascii="Times New Roman" w:eastAsia="Times New Roman" w:hAnsi="Times New Roman" w:cs="Times New Roman"/>
          <w:sz w:val="24"/>
          <w:szCs w:val="24"/>
          <w:lang w:eastAsia="en-IE"/>
        </w:rPr>
        <w:t>The perfect 15 second elevator pitch to grab customers attention and generate interest</w:t>
      </w:r>
    </w:p>
    <w:p w14:paraId="28AE2858" w14:textId="77777777" w:rsidR="007B2A67" w:rsidRPr="007B2A67" w:rsidRDefault="007B2A67" w:rsidP="007B2A6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7B2A67">
        <w:rPr>
          <w:rFonts w:ascii="Times New Roman" w:eastAsia="Times New Roman" w:hAnsi="Times New Roman" w:cs="Times New Roman"/>
          <w:sz w:val="24"/>
          <w:szCs w:val="24"/>
          <w:lang w:eastAsia="en-IE"/>
        </w:rPr>
        <w:t>Listen actively and ask the right questions to identify opportunities and build referrals</w:t>
      </w:r>
    </w:p>
    <w:p w14:paraId="3C4E7FD3" w14:textId="77777777" w:rsidR="007B2A67" w:rsidRPr="007B2A67" w:rsidRDefault="007B2A67" w:rsidP="007B2A6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7B2A67">
        <w:rPr>
          <w:rFonts w:ascii="Times New Roman" w:eastAsia="Times New Roman" w:hAnsi="Times New Roman" w:cs="Times New Roman"/>
          <w:sz w:val="24"/>
          <w:szCs w:val="24"/>
          <w:lang w:eastAsia="en-IE"/>
        </w:rPr>
        <w:t>Present your company differently – learn the value of using social media</w:t>
      </w:r>
    </w:p>
    <w:p w14:paraId="2A8AA2E9" w14:textId="77777777" w:rsidR="007B2A67" w:rsidRPr="007B2A67" w:rsidRDefault="007B2A67" w:rsidP="007B2A6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7B2A67">
        <w:rPr>
          <w:rFonts w:ascii="Times New Roman" w:eastAsia="Times New Roman" w:hAnsi="Times New Roman" w:cs="Times New Roman"/>
          <w:sz w:val="24"/>
          <w:szCs w:val="24"/>
          <w:lang w:eastAsia="en-IE"/>
        </w:rPr>
        <w:t>Benefits of using direct marketing - target customers, maximise results &amp; build a sales pipeline</w:t>
      </w:r>
    </w:p>
    <w:p w14:paraId="239895A5" w14:textId="77777777" w:rsidR="007B2A67" w:rsidRPr="007B2A67" w:rsidRDefault="007B2A67" w:rsidP="007B2A6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7B2A67">
        <w:rPr>
          <w:rFonts w:ascii="Times New Roman" w:eastAsia="Times New Roman" w:hAnsi="Times New Roman" w:cs="Times New Roman"/>
          <w:sz w:val="24"/>
          <w:szCs w:val="24"/>
          <w:lang w:eastAsia="en-IE"/>
        </w:rPr>
        <w:t>The numbers game - set realistic conversion rates using resources &amp; timescales available</w:t>
      </w:r>
    </w:p>
    <w:p w14:paraId="2FB19BFB" w14:textId="77777777" w:rsidR="007B2A67" w:rsidRPr="007B2A67" w:rsidRDefault="007B2A67" w:rsidP="007B2A6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7B2A67">
        <w:rPr>
          <w:rFonts w:ascii="Times New Roman" w:eastAsia="Times New Roman" w:hAnsi="Times New Roman" w:cs="Times New Roman"/>
          <w:sz w:val="24"/>
          <w:szCs w:val="24"/>
          <w:lang w:eastAsia="en-IE"/>
        </w:rPr>
        <w:t>The do’s and don’ts of “dazzling” sales letters and using email to grab the customer’s attention</w:t>
      </w:r>
    </w:p>
    <w:p w14:paraId="4BB9B922" w14:textId="77777777" w:rsidR="007B2A67" w:rsidRPr="007B2A67" w:rsidRDefault="007B2A67" w:rsidP="007B2A6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7B2A67">
        <w:rPr>
          <w:rFonts w:ascii="Times New Roman" w:eastAsia="Times New Roman" w:hAnsi="Times New Roman" w:cs="Times New Roman"/>
          <w:sz w:val="24"/>
          <w:szCs w:val="24"/>
          <w:lang w:eastAsia="en-IE"/>
        </w:rPr>
        <w:t>Top tips for winning telephone scripts – build confidence with customers and generate results</w:t>
      </w:r>
    </w:p>
    <w:p w14:paraId="2F003C19" w14:textId="77777777" w:rsidR="007B2A67" w:rsidRPr="007B2A67" w:rsidRDefault="007B2A67" w:rsidP="007B2A6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7B2A67">
        <w:rPr>
          <w:rFonts w:ascii="Times New Roman" w:eastAsia="Times New Roman" w:hAnsi="Times New Roman" w:cs="Times New Roman"/>
          <w:sz w:val="24"/>
          <w:szCs w:val="24"/>
          <w:lang w:eastAsia="en-IE"/>
        </w:rPr>
        <w:t>The importance of following up – maximise opportunities at each step of the sales cycle</w:t>
      </w:r>
    </w:p>
    <w:p w14:paraId="370E5064" w14:textId="77777777" w:rsidR="007B2A67" w:rsidRPr="007B2A67" w:rsidRDefault="007B2A67" w:rsidP="007B2A6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7B2A67">
        <w:rPr>
          <w:rFonts w:ascii="Times New Roman" w:eastAsia="Times New Roman" w:hAnsi="Times New Roman" w:cs="Times New Roman"/>
          <w:sz w:val="24"/>
          <w:szCs w:val="24"/>
          <w:lang w:eastAsia="en-IE"/>
        </w:rPr>
        <w:t>Analyse results, increase sales and build repeat customers</w:t>
      </w:r>
    </w:p>
    <w:p w14:paraId="3B2EE6D8" w14:textId="77777777" w:rsidR="007B2A67" w:rsidRPr="008B4921" w:rsidRDefault="007B2A67" w:rsidP="007B2A67">
      <w:pPr>
        <w:spacing w:before="100" w:beforeAutospacing="1" w:after="100" w:afterAutospacing="1" w:line="240" w:lineRule="auto"/>
        <w:rPr>
          <w:rFonts w:ascii="Times New Roman" w:eastAsia="Times New Roman" w:hAnsi="Times New Roman" w:cs="Times New Roman"/>
          <w:sz w:val="24"/>
          <w:szCs w:val="24"/>
          <w:lang w:eastAsia="en-IE"/>
        </w:rPr>
      </w:pPr>
      <w:r w:rsidRPr="008B4921">
        <w:rPr>
          <w:rFonts w:ascii="Times New Roman" w:eastAsia="Times New Roman" w:hAnsi="Times New Roman" w:cs="Times New Roman"/>
          <w:b/>
          <w:bCs/>
          <w:sz w:val="24"/>
          <w:szCs w:val="24"/>
          <w:lang w:eastAsia="en-IE"/>
        </w:rPr>
        <w:t>Objectives</w:t>
      </w:r>
    </w:p>
    <w:p w14:paraId="115AB022" w14:textId="77777777" w:rsidR="007B2A67" w:rsidRPr="008B4921" w:rsidRDefault="007B2A67" w:rsidP="007B2A67">
      <w:pPr>
        <w:spacing w:before="100" w:beforeAutospacing="1" w:after="100" w:afterAutospacing="1" w:line="240" w:lineRule="auto"/>
        <w:rPr>
          <w:rFonts w:ascii="Times New Roman" w:eastAsia="Times New Roman" w:hAnsi="Times New Roman" w:cs="Times New Roman"/>
          <w:sz w:val="24"/>
          <w:szCs w:val="24"/>
          <w:lang w:eastAsia="en-IE"/>
        </w:rPr>
      </w:pPr>
      <w:r w:rsidRPr="008B4921">
        <w:rPr>
          <w:rFonts w:ascii="Times New Roman" w:eastAsia="Times New Roman" w:hAnsi="Times New Roman" w:cs="Times New Roman"/>
          <w:sz w:val="24"/>
          <w:szCs w:val="24"/>
          <w:lang w:eastAsia="en-IE"/>
        </w:rPr>
        <w:t>After completing the workshop, each participant will be able to:</w:t>
      </w:r>
    </w:p>
    <w:p w14:paraId="5F23BCA6" w14:textId="77777777" w:rsidR="007B2A67" w:rsidRPr="008B4921" w:rsidRDefault="007B2A67" w:rsidP="007B2A6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8B4921">
        <w:rPr>
          <w:rFonts w:ascii="Times New Roman" w:eastAsia="Times New Roman" w:hAnsi="Times New Roman" w:cs="Times New Roman"/>
          <w:sz w:val="24"/>
          <w:szCs w:val="24"/>
          <w:lang w:eastAsia="en-IE"/>
        </w:rPr>
        <w:t>Develop sales strategies to generate leads, build the pipeline and increase sales within their business</w:t>
      </w:r>
    </w:p>
    <w:p w14:paraId="79092443" w14:textId="77777777" w:rsidR="007B2A67" w:rsidRPr="008B4921" w:rsidRDefault="007B2A67" w:rsidP="007B2A6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8B4921">
        <w:rPr>
          <w:rFonts w:ascii="Times New Roman" w:eastAsia="Times New Roman" w:hAnsi="Times New Roman" w:cs="Times New Roman"/>
          <w:sz w:val="24"/>
          <w:szCs w:val="24"/>
          <w:lang w:eastAsia="en-IE"/>
        </w:rPr>
        <w:t>Recognise various customer groups – learn more about the customer’s needs and expectations</w:t>
      </w:r>
    </w:p>
    <w:p w14:paraId="6EC1171F" w14:textId="77777777" w:rsidR="007B2A67" w:rsidRPr="008B4921" w:rsidRDefault="007B2A67" w:rsidP="007B2A6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8B4921">
        <w:rPr>
          <w:rFonts w:ascii="Times New Roman" w:eastAsia="Times New Roman" w:hAnsi="Times New Roman" w:cs="Times New Roman"/>
          <w:sz w:val="24"/>
          <w:szCs w:val="24"/>
          <w:lang w:eastAsia="en-IE"/>
        </w:rPr>
        <w:lastRenderedPageBreak/>
        <w:t>Use customer information intelligently to create new ideas &amp; design cost effective campaigns</w:t>
      </w:r>
    </w:p>
    <w:p w14:paraId="00A0F8FA" w14:textId="77777777" w:rsidR="007B2A67" w:rsidRPr="008B4921" w:rsidRDefault="007B2A67" w:rsidP="007B2A6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8B4921">
        <w:rPr>
          <w:rFonts w:ascii="Times New Roman" w:eastAsia="Times New Roman" w:hAnsi="Times New Roman" w:cs="Times New Roman"/>
          <w:sz w:val="24"/>
          <w:szCs w:val="24"/>
          <w:lang w:eastAsia="en-IE"/>
        </w:rPr>
        <w:t>Find, source and build legitimate “hot” prospect lists for generating sales leads</w:t>
      </w:r>
    </w:p>
    <w:p w14:paraId="3A7C33E9" w14:textId="77777777" w:rsidR="007B2A67" w:rsidRPr="008B4921" w:rsidRDefault="007B2A67" w:rsidP="007B2A6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8B4921">
        <w:rPr>
          <w:rFonts w:ascii="Times New Roman" w:eastAsia="Times New Roman" w:hAnsi="Times New Roman" w:cs="Times New Roman"/>
          <w:sz w:val="24"/>
          <w:szCs w:val="24"/>
          <w:lang w:eastAsia="en-IE"/>
        </w:rPr>
        <w:t>Discover new avenues to find sales leads and create mutually beneficial partnerships with other businesses</w:t>
      </w:r>
    </w:p>
    <w:p w14:paraId="49E0481D" w14:textId="77777777" w:rsidR="007B2A67" w:rsidRPr="008B4921" w:rsidRDefault="007B2A67" w:rsidP="007B2A6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8B4921">
        <w:rPr>
          <w:rFonts w:ascii="Times New Roman" w:eastAsia="Times New Roman" w:hAnsi="Times New Roman" w:cs="Times New Roman"/>
          <w:sz w:val="24"/>
          <w:szCs w:val="24"/>
          <w:lang w:eastAsia="en-IE"/>
        </w:rPr>
        <w:t>Develop the power of networking and effectively become the “go to” guy every time</w:t>
      </w:r>
    </w:p>
    <w:p w14:paraId="3C3B5701" w14:textId="77777777" w:rsidR="007B2A67" w:rsidRPr="008B4921" w:rsidRDefault="007B2A67" w:rsidP="007B2A6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8B4921">
        <w:rPr>
          <w:rFonts w:ascii="Times New Roman" w:eastAsia="Times New Roman" w:hAnsi="Times New Roman" w:cs="Times New Roman"/>
          <w:sz w:val="24"/>
          <w:szCs w:val="24"/>
          <w:lang w:eastAsia="en-IE"/>
        </w:rPr>
        <w:t>Work the room, create a powerful presence, get on the customers side &amp; make a connection</w:t>
      </w:r>
    </w:p>
    <w:p w14:paraId="4B858C5E" w14:textId="77777777" w:rsidR="007B2A67" w:rsidRPr="008B4921" w:rsidRDefault="007B2A67" w:rsidP="007B2A6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8B4921">
        <w:rPr>
          <w:rFonts w:ascii="Times New Roman" w:eastAsia="Times New Roman" w:hAnsi="Times New Roman" w:cs="Times New Roman"/>
          <w:sz w:val="24"/>
          <w:szCs w:val="24"/>
          <w:lang w:eastAsia="en-IE"/>
        </w:rPr>
        <w:t>Build rapport, identify needs and get real feedback using clever questioning and listening skills</w:t>
      </w:r>
    </w:p>
    <w:p w14:paraId="5D66C52B" w14:textId="77777777" w:rsidR="007B2A67" w:rsidRPr="008B4921" w:rsidRDefault="007B2A67" w:rsidP="007B2A6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8B4921">
        <w:rPr>
          <w:rFonts w:ascii="Times New Roman" w:eastAsia="Times New Roman" w:hAnsi="Times New Roman" w:cs="Times New Roman"/>
          <w:sz w:val="24"/>
          <w:szCs w:val="24"/>
          <w:lang w:eastAsia="en-IE"/>
        </w:rPr>
        <w:t>Embrace the market proactively and quickly using the power of social media</w:t>
      </w:r>
    </w:p>
    <w:p w14:paraId="4AA6E65A" w14:textId="77777777" w:rsidR="007B2A67" w:rsidRPr="008B4921" w:rsidRDefault="007B2A67" w:rsidP="007B2A6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8B4921">
        <w:rPr>
          <w:rFonts w:ascii="Times New Roman" w:eastAsia="Times New Roman" w:hAnsi="Times New Roman" w:cs="Times New Roman"/>
          <w:sz w:val="24"/>
          <w:szCs w:val="24"/>
          <w:lang w:eastAsia="en-IE"/>
        </w:rPr>
        <w:t>Apply cost effective campaigns to contact customers / prospects using direct marketing</w:t>
      </w:r>
    </w:p>
    <w:p w14:paraId="7FDFDB77" w14:textId="77777777" w:rsidR="007B2A67" w:rsidRPr="008B4921" w:rsidRDefault="007B2A67" w:rsidP="007B2A6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8B4921">
        <w:rPr>
          <w:rFonts w:ascii="Times New Roman" w:eastAsia="Times New Roman" w:hAnsi="Times New Roman" w:cs="Times New Roman"/>
          <w:sz w:val="24"/>
          <w:szCs w:val="24"/>
          <w:lang w:eastAsia="en-IE"/>
        </w:rPr>
        <w:t>Work out numbers, forecast accurately, achieve targets with resources &amp; timescales on hand</w:t>
      </w:r>
    </w:p>
    <w:p w14:paraId="49F35D17" w14:textId="77777777" w:rsidR="007B2A67" w:rsidRPr="008B4921" w:rsidRDefault="007B2A67" w:rsidP="007B2A6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8B4921">
        <w:rPr>
          <w:rFonts w:ascii="Times New Roman" w:eastAsia="Times New Roman" w:hAnsi="Times New Roman" w:cs="Times New Roman"/>
          <w:sz w:val="24"/>
          <w:szCs w:val="24"/>
          <w:lang w:eastAsia="en-IE"/>
        </w:rPr>
        <w:t>Learn the key steps to design clever direct mail letters and understand the power of email</w:t>
      </w:r>
    </w:p>
    <w:p w14:paraId="184714BF" w14:textId="77777777" w:rsidR="007B2A67" w:rsidRPr="008B4921" w:rsidRDefault="007B2A67" w:rsidP="007B2A6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8B4921">
        <w:rPr>
          <w:rFonts w:ascii="Times New Roman" w:eastAsia="Times New Roman" w:hAnsi="Times New Roman" w:cs="Times New Roman"/>
          <w:sz w:val="24"/>
          <w:szCs w:val="24"/>
          <w:lang w:eastAsia="en-IE"/>
        </w:rPr>
        <w:t>Apply the AIDA principle in creating attention grabbing telephone scripts for generating more sales</w:t>
      </w:r>
    </w:p>
    <w:p w14:paraId="79F3B19C" w14:textId="77777777" w:rsidR="007B2A67" w:rsidRPr="008B4921" w:rsidRDefault="007B2A67" w:rsidP="007B2A6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8B4921">
        <w:rPr>
          <w:rFonts w:ascii="Times New Roman" w:eastAsia="Times New Roman" w:hAnsi="Times New Roman" w:cs="Times New Roman"/>
          <w:sz w:val="24"/>
          <w:szCs w:val="24"/>
          <w:lang w:eastAsia="en-IE"/>
        </w:rPr>
        <w:t>Follow up on leads at each stage of the sales cycle to increase opportunities and get a sale</w:t>
      </w:r>
    </w:p>
    <w:p w14:paraId="14F19FCA" w14:textId="77777777" w:rsidR="007B2A67" w:rsidRPr="008B4921" w:rsidRDefault="007B2A67" w:rsidP="007B2A6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8B4921">
        <w:rPr>
          <w:rFonts w:ascii="Times New Roman" w:eastAsia="Times New Roman" w:hAnsi="Times New Roman" w:cs="Times New Roman"/>
          <w:sz w:val="24"/>
          <w:szCs w:val="24"/>
          <w:lang w:eastAsia="en-IE"/>
        </w:rPr>
        <w:t>Analyse activities to identify future opportunities, improve results and get repeat business</w:t>
      </w:r>
    </w:p>
    <w:p w14:paraId="148BD470" w14:textId="77777777" w:rsidR="007B2A67" w:rsidRPr="007B2A67" w:rsidRDefault="007B2A67" w:rsidP="007B2A67">
      <w:pPr>
        <w:spacing w:before="100" w:beforeAutospacing="1" w:after="100" w:afterAutospacing="1" w:line="240" w:lineRule="auto"/>
        <w:outlineLvl w:val="3"/>
        <w:rPr>
          <w:rFonts w:ascii="Times New Roman" w:eastAsia="Times New Roman" w:hAnsi="Times New Roman" w:cs="Times New Roman"/>
          <w:b/>
          <w:bCs/>
          <w:sz w:val="24"/>
          <w:szCs w:val="24"/>
          <w:lang w:eastAsia="en-IE"/>
        </w:rPr>
      </w:pPr>
      <w:r w:rsidRPr="007B2A67">
        <w:rPr>
          <w:rFonts w:ascii="Times New Roman" w:eastAsia="Times New Roman" w:hAnsi="Times New Roman" w:cs="Times New Roman"/>
          <w:b/>
          <w:bCs/>
          <w:sz w:val="24"/>
          <w:szCs w:val="24"/>
          <w:lang w:eastAsia="en-IE"/>
        </w:rPr>
        <w:t>Methodology</w:t>
      </w:r>
    </w:p>
    <w:p w14:paraId="53618E2D" w14:textId="77777777" w:rsidR="007B2A67" w:rsidRPr="007B2A67" w:rsidRDefault="007B2A67" w:rsidP="007B2A67">
      <w:pPr>
        <w:spacing w:before="100" w:beforeAutospacing="1" w:after="100" w:afterAutospacing="1" w:line="240" w:lineRule="auto"/>
        <w:rPr>
          <w:rFonts w:ascii="Times New Roman" w:eastAsia="Times New Roman" w:hAnsi="Times New Roman" w:cs="Times New Roman"/>
          <w:sz w:val="24"/>
          <w:szCs w:val="24"/>
          <w:lang w:eastAsia="en-IE"/>
        </w:rPr>
      </w:pPr>
      <w:r w:rsidRPr="007B2A67">
        <w:rPr>
          <w:rFonts w:ascii="Times New Roman" w:eastAsia="Times New Roman" w:hAnsi="Times New Roman" w:cs="Times New Roman"/>
          <w:sz w:val="24"/>
          <w:szCs w:val="24"/>
          <w:lang w:eastAsia="en-IE"/>
        </w:rPr>
        <w:t>Training takes the form of a one-day workshop, with group discussions, case studies, individual assistance &amp; feedback based on individual/group needs with a course manual provided.</w:t>
      </w:r>
    </w:p>
    <w:p w14:paraId="609824BE" w14:textId="77777777" w:rsidR="007B2A67" w:rsidRPr="007B2A67" w:rsidRDefault="007B2A67" w:rsidP="007B2A67">
      <w:pPr>
        <w:spacing w:before="100" w:beforeAutospacing="1" w:after="100" w:afterAutospacing="1" w:line="240" w:lineRule="auto"/>
        <w:outlineLvl w:val="3"/>
        <w:rPr>
          <w:rFonts w:ascii="Times New Roman" w:eastAsia="Times New Roman" w:hAnsi="Times New Roman" w:cs="Times New Roman"/>
          <w:b/>
          <w:bCs/>
          <w:sz w:val="24"/>
          <w:szCs w:val="24"/>
          <w:lang w:eastAsia="en-IE"/>
        </w:rPr>
      </w:pPr>
      <w:r w:rsidRPr="007B2A67">
        <w:rPr>
          <w:rFonts w:ascii="Times New Roman" w:eastAsia="Times New Roman" w:hAnsi="Times New Roman" w:cs="Times New Roman"/>
          <w:b/>
          <w:bCs/>
          <w:sz w:val="24"/>
          <w:szCs w:val="24"/>
          <w:lang w:eastAsia="en-IE"/>
        </w:rPr>
        <w:t>Target Audience</w:t>
      </w:r>
    </w:p>
    <w:p w14:paraId="47C68967" w14:textId="77777777" w:rsidR="007B2A67" w:rsidRPr="007B2A67" w:rsidRDefault="007B2A67" w:rsidP="007B2A67">
      <w:pPr>
        <w:spacing w:before="100" w:beforeAutospacing="1" w:after="100" w:afterAutospacing="1" w:line="240" w:lineRule="auto"/>
        <w:rPr>
          <w:rFonts w:ascii="Times New Roman" w:eastAsia="Times New Roman" w:hAnsi="Times New Roman" w:cs="Times New Roman"/>
          <w:sz w:val="24"/>
          <w:szCs w:val="24"/>
          <w:lang w:eastAsia="en-IE"/>
        </w:rPr>
      </w:pPr>
      <w:r w:rsidRPr="007B2A67">
        <w:rPr>
          <w:rFonts w:ascii="Times New Roman" w:eastAsia="Times New Roman" w:hAnsi="Times New Roman" w:cs="Times New Roman"/>
          <w:sz w:val="24"/>
          <w:szCs w:val="24"/>
          <w:lang w:eastAsia="en-IE"/>
        </w:rPr>
        <w:t>A practical and interactive one-day workshop, the course is designed to give owner managers and the staff who are responsible for sales, a “helicopter” view to explore different ways to develop leads and generate sales for their business.</w:t>
      </w:r>
    </w:p>
    <w:p w14:paraId="51FD5364" w14:textId="77777777" w:rsidR="007B2A67" w:rsidRPr="007B2A67" w:rsidRDefault="007B2A67" w:rsidP="007B2A67">
      <w:pPr>
        <w:spacing w:before="100" w:beforeAutospacing="1" w:after="100" w:afterAutospacing="1" w:line="240" w:lineRule="auto"/>
        <w:outlineLvl w:val="3"/>
        <w:rPr>
          <w:rFonts w:ascii="Times New Roman" w:eastAsia="Times New Roman" w:hAnsi="Times New Roman" w:cs="Times New Roman"/>
          <w:b/>
          <w:bCs/>
          <w:sz w:val="24"/>
          <w:szCs w:val="24"/>
          <w:lang w:eastAsia="en-IE"/>
        </w:rPr>
      </w:pPr>
      <w:r w:rsidRPr="007B2A67">
        <w:rPr>
          <w:rFonts w:ascii="Times New Roman" w:eastAsia="Times New Roman" w:hAnsi="Times New Roman" w:cs="Times New Roman"/>
          <w:b/>
          <w:bCs/>
          <w:sz w:val="24"/>
          <w:szCs w:val="24"/>
          <w:lang w:eastAsia="en-IE"/>
        </w:rPr>
        <w:t>Fee</w:t>
      </w:r>
    </w:p>
    <w:p w14:paraId="7E75093A" w14:textId="77777777" w:rsidR="007B2A67" w:rsidRPr="007B2A67" w:rsidRDefault="007B2A67" w:rsidP="007B2A67">
      <w:pPr>
        <w:spacing w:before="100" w:beforeAutospacing="1" w:after="100" w:afterAutospacing="1" w:line="240" w:lineRule="auto"/>
        <w:rPr>
          <w:rFonts w:ascii="Times New Roman" w:eastAsia="Times New Roman" w:hAnsi="Times New Roman" w:cs="Times New Roman"/>
          <w:sz w:val="24"/>
          <w:szCs w:val="24"/>
          <w:lang w:eastAsia="en-IE"/>
        </w:rPr>
      </w:pPr>
      <w:r w:rsidRPr="007B2A67">
        <w:rPr>
          <w:rFonts w:ascii="Times New Roman" w:eastAsia="Times New Roman" w:hAnsi="Times New Roman" w:cs="Times New Roman"/>
          <w:sz w:val="24"/>
          <w:szCs w:val="24"/>
          <w:lang w:eastAsia="en-IE"/>
        </w:rPr>
        <w:t xml:space="preserve">One day course: €230 ISME Members, €325 </w:t>
      </w:r>
      <w:proofErr w:type="gramStart"/>
      <w:r w:rsidRPr="007B2A67">
        <w:rPr>
          <w:rFonts w:ascii="Times New Roman" w:eastAsia="Times New Roman" w:hAnsi="Times New Roman" w:cs="Times New Roman"/>
          <w:sz w:val="24"/>
          <w:szCs w:val="24"/>
          <w:lang w:eastAsia="en-IE"/>
        </w:rPr>
        <w:t>Non Members</w:t>
      </w:r>
      <w:proofErr w:type="gramEnd"/>
    </w:p>
    <w:p w14:paraId="12F5AB1C" w14:textId="77777777" w:rsidR="006B594B" w:rsidRDefault="006B594B"/>
    <w:sectPr w:rsidR="006B59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20BBE"/>
    <w:multiLevelType w:val="multilevel"/>
    <w:tmpl w:val="3862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9513FB"/>
    <w:multiLevelType w:val="multilevel"/>
    <w:tmpl w:val="6BB6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40443D"/>
    <w:multiLevelType w:val="multilevel"/>
    <w:tmpl w:val="2F0C4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A67"/>
    <w:rsid w:val="006B594B"/>
    <w:rsid w:val="007B2A67"/>
    <w:rsid w:val="008B4921"/>
    <w:rsid w:val="00CC2E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62A5"/>
  <w15:chartTrackingRefBased/>
  <w15:docId w15:val="{08873D67-4FC1-426D-902D-FE03B81A5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26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Rufus Foster</dc:creator>
  <cp:keywords/>
  <dc:description/>
  <cp:lastModifiedBy>Sheema Lughmani</cp:lastModifiedBy>
  <cp:revision>3</cp:revision>
  <dcterms:created xsi:type="dcterms:W3CDTF">2018-12-10T11:28:00Z</dcterms:created>
  <dcterms:modified xsi:type="dcterms:W3CDTF">2019-08-12T10:32:00Z</dcterms:modified>
</cp:coreProperties>
</file>